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B9B864A" w:rsidR="00B04741" w:rsidRPr="00DC5D38" w:rsidRDefault="00405529" w:rsidP="00B04741">
      <w:pPr>
        <w:jc w:val="center"/>
      </w:pPr>
      <w:r w:rsidRPr="00B82074">
        <w:rPr>
          <w:noProof/>
        </w:rPr>
        <w:drawing>
          <wp:inline distT="0" distB="0" distL="0" distR="0" wp14:anchorId="219DFD46" wp14:editId="6EF68192">
            <wp:extent cx="4046990" cy="14192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72" cy="146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1525A603" w14:textId="77777777" w:rsid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>Etablissement Public Du Palais de la Découverte et de la Cité des Sciences et de l’Industrie</w:t>
      </w:r>
    </w:p>
    <w:p w14:paraId="6785302E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05E6D5A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>30, avenue Corentin Cariou - 75930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0226DBF8" w14:textId="77777777" w:rsidR="00A44624" w:rsidRPr="00142292" w:rsidRDefault="00EC2DDE" w:rsidP="00A44624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-71436732"/>
                <w:placeholder>
                  <w:docPart w:val="170798D3941240799266AAFE3A0DF933"/>
                </w:placeholder>
                <w:text/>
              </w:sdtPr>
              <w:sdtEndPr/>
              <w:sdtContent>
                <w:r w:rsidR="00A44624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</w:t>
                </w:r>
                <w:r w:rsidR="00A4462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s</w:t>
                </w:r>
                <w:r w:rsidR="00A44624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D’ENTRETIEN</w:t>
                </w:r>
                <w:r w:rsidR="00A4462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, maintenance et travaux</w:t>
                </w:r>
                <w:r w:rsidR="00A44624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DES ESPACES VERTS</w:t>
                </w:r>
                <w:r w:rsidR="00A4462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et du patrimoine arbore du parc de la villette</w:t>
                </w:r>
              </w:sdtContent>
            </w:sdt>
            <w:bookmarkEnd w:id="0"/>
          </w:p>
          <w:p w14:paraId="7E12FCC5" w14:textId="27D1775C" w:rsidR="00775A9D" w:rsidRDefault="00775A9D" w:rsidP="00775A9D">
            <w:pPr>
              <w:rPr>
                <w:rFonts w:eastAsia="Calibri" w:cs="Times New Roman"/>
              </w:rPr>
            </w:pPr>
          </w:p>
          <w:p w14:paraId="257532FC" w14:textId="77777777" w:rsidR="00775A9D" w:rsidRPr="0070097A" w:rsidRDefault="00775A9D" w:rsidP="00775A9D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</w:rPr>
            </w:pPr>
            <w:r w:rsidRPr="0070097A">
              <w:rPr>
                <w:b/>
                <w:bCs/>
                <w:i/>
                <w:iCs/>
                <w:u w:val="single"/>
              </w:rPr>
              <w:t>Lot 1 Entretien des espaces verts</w:t>
            </w:r>
          </w:p>
          <w:p w14:paraId="4EBE9F58" w14:textId="77777777" w:rsidR="00775A9D" w:rsidRDefault="00775A9D" w:rsidP="00D8380B">
            <w:pPr>
              <w:jc w:val="center"/>
              <w:rPr>
                <w:rFonts w:eastAsia="Calibri" w:cs="Times New Roman"/>
              </w:rPr>
            </w:pPr>
          </w:p>
          <w:p w14:paraId="55DA0A02" w14:textId="46129046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405529" w:rsidRPr="009D1BB7">
              <w:rPr>
                <w:rFonts w:cs="Arial"/>
                <w:szCs w:val="20"/>
              </w:rPr>
              <w:t>202</w:t>
            </w:r>
            <w:r w:rsidR="00405529">
              <w:rPr>
                <w:rFonts w:cs="Arial"/>
                <w:szCs w:val="20"/>
              </w:rPr>
              <w:t>6MDEA0027</w:t>
            </w:r>
            <w:r w:rsidR="00E5643D">
              <w:rPr>
                <w:rFonts w:cs="Arial"/>
                <w:szCs w:val="20"/>
              </w:rPr>
              <w:t>/01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73BA72C9" w14:textId="77777777" w:rsidR="008840DC" w:rsidRDefault="008840DC" w:rsidP="008840DC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 w:rsidRPr="00595671">
        <w:rPr>
          <w:rFonts w:eastAsia="Arial" w:cs="Arial"/>
          <w:b/>
        </w:rPr>
        <w:t>ETABLISSEMENT PUBLIC PALAIS DE LA DECOUVERTE ET CITE DES SCIENCES ET DE L'INDUSTRIE (EPPDCSI)</w:t>
      </w:r>
    </w:p>
    <w:p w14:paraId="52D2791D" w14:textId="77777777" w:rsidR="008840DC" w:rsidRDefault="008840DC" w:rsidP="008840DC">
      <w:pPr>
        <w:spacing w:after="0"/>
        <w:rPr>
          <w:rFonts w:cs="Arial"/>
          <w:b/>
          <w:bCs/>
          <w:szCs w:val="20"/>
        </w:rPr>
      </w:pPr>
    </w:p>
    <w:p w14:paraId="6F7D1D2E" w14:textId="17DA1B03" w:rsidR="008840DC" w:rsidRPr="00BC037C" w:rsidRDefault="008840DC" w:rsidP="008840DC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bookmarkStart w:id="1" w:name="_Hlk224311773"/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bookmarkEnd w:id="1"/>
      <w:r w:rsidR="00BC037C" w:rsidRPr="00BC037C">
        <w:rPr>
          <w:rFonts w:eastAsia="Arial" w:cs="Arial"/>
        </w:rPr>
        <w:t>75930 Paris cedex 19</w:t>
      </w:r>
    </w:p>
    <w:p w14:paraId="2DD57123" w14:textId="77777777" w:rsidR="008840DC" w:rsidRDefault="008840DC" w:rsidP="008840DC">
      <w:pPr>
        <w:rPr>
          <w:rFonts w:cs="Arial"/>
          <w:szCs w:val="20"/>
          <w:u w:val="single"/>
        </w:rPr>
      </w:pPr>
    </w:p>
    <w:p w14:paraId="70621644" w14:textId="77777777" w:rsidR="008840DC" w:rsidRDefault="008840DC" w:rsidP="008840DC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595671">
        <w:rPr>
          <w:rFonts w:eastAsia="Arial" w:cs="Arial"/>
          <w:bCs/>
        </w:rPr>
        <w:t>51958785100022</w:t>
      </w:r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61C1B00C" w14:textId="77777777" w:rsidR="00BC037C" w:rsidRPr="00BC037C" w:rsidRDefault="00BC037C" w:rsidP="00BC037C">
      <w:pPr>
        <w:rPr>
          <w:rFonts w:cs="Arial"/>
          <w:szCs w:val="20"/>
        </w:rPr>
      </w:pPr>
      <w:r w:rsidRPr="00BC037C">
        <w:rPr>
          <w:rFonts w:cs="Arial"/>
          <w:szCs w:val="20"/>
        </w:rPr>
        <w:t xml:space="preserve">Le directeur financier et juridique de l’EPPDCSI- </w:t>
      </w:r>
      <w:r w:rsidRPr="00BC037C">
        <w:rPr>
          <w:rFonts w:cs="Arial"/>
          <w:bCs/>
          <w:szCs w:val="20"/>
        </w:rPr>
        <w:t xml:space="preserve">30 avenue Corentin </w:t>
      </w:r>
      <w:proofErr w:type="spellStart"/>
      <w:r w:rsidRPr="00BC037C">
        <w:rPr>
          <w:rFonts w:cs="Arial"/>
          <w:bCs/>
          <w:szCs w:val="20"/>
        </w:rPr>
        <w:t>Cariou</w:t>
      </w:r>
      <w:proofErr w:type="spellEnd"/>
      <w:r w:rsidRPr="00BC037C">
        <w:rPr>
          <w:rFonts w:cs="Arial"/>
          <w:bCs/>
          <w:szCs w:val="20"/>
        </w:rPr>
        <w:t xml:space="preserve"> – </w:t>
      </w:r>
      <w:r w:rsidRPr="00BC037C">
        <w:rPr>
          <w:rFonts w:cs="Arial"/>
          <w:szCs w:val="20"/>
        </w:rPr>
        <w:t>75930 Paris cedex 19</w:t>
      </w:r>
    </w:p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78FD5C6F" w14:textId="77777777" w:rsidR="008840DC" w:rsidRDefault="008840DC" w:rsidP="008840DC">
      <w:pPr>
        <w:spacing w:after="0"/>
        <w:rPr>
          <w:rFonts w:eastAsia="Arial" w:cs="Arial"/>
          <w:bCs/>
        </w:rPr>
      </w:pPr>
      <w:r w:rsidRPr="00470670">
        <w:rPr>
          <w:rFonts w:cs="Arial"/>
          <w:szCs w:val="20"/>
        </w:rPr>
        <w:t xml:space="preserve">L’Agent </w:t>
      </w:r>
      <w:r>
        <w:rPr>
          <w:rFonts w:eastAsia="Arial" w:cs="Arial"/>
          <w:bCs/>
        </w:rPr>
        <w:t>Comptable de l’Etablissement Public de la Découverte et de la Cité des Sciences et de l’Industrie-</w:t>
      </w:r>
    </w:p>
    <w:p w14:paraId="2ACFF521" w14:textId="65040943" w:rsidR="008840DC" w:rsidRPr="00BC037C" w:rsidRDefault="008840DC" w:rsidP="008840DC">
      <w:pPr>
        <w:tabs>
          <w:tab w:val="left" w:pos="4590"/>
        </w:tabs>
      </w:pPr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r w:rsidR="00BC037C" w:rsidRPr="00BC037C">
        <w:rPr>
          <w:rFonts w:eastAsia="Arial" w:cs="Arial"/>
        </w:rPr>
        <w:t>75930 Paris cedex 19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2" w:name="_Hlk200719098"/>
      <w:r>
        <w:t xml:space="preserve">2.2.2 </w:t>
      </w:r>
      <w:r w:rsidR="00DF4252" w:rsidRPr="00470670">
        <w:t>Désignation d’un mandataire</w:t>
      </w:r>
    </w:p>
    <w:bookmarkEnd w:id="2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08FF837B" w14:textId="5938164E" w:rsidR="00227F4F" w:rsidRPr="00344A10" w:rsidRDefault="00EC2DDE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4714B9E8" w:rsidR="0085351D" w:rsidRDefault="00315630" w:rsidP="0085351D">
      <w:pPr>
        <w:pStyle w:val="Titre2"/>
      </w:pPr>
      <w:bookmarkStart w:id="3" w:name="_Hlk200720955"/>
      <w:r w:rsidRPr="00315630">
        <w:t xml:space="preserve">5.1 </w:t>
      </w:r>
      <w:r w:rsidR="00F81632" w:rsidRPr="00315630">
        <w:t>Montant</w:t>
      </w:r>
      <w:r w:rsidR="002A2DBD">
        <w:t xml:space="preserve"> </w:t>
      </w:r>
      <w:bookmarkStart w:id="4" w:name="_Hlk226039302"/>
      <w:r w:rsidR="002A2DBD">
        <w:t xml:space="preserve">marché </w:t>
      </w:r>
      <w:r w:rsidR="00761ECA">
        <w:t>forfaitaire</w:t>
      </w:r>
      <w:r w:rsidR="00761ECA" w:rsidRPr="00315630">
        <w:t xml:space="preserve"> </w:t>
      </w:r>
      <w:bookmarkEnd w:id="4"/>
      <w:r w:rsidR="00761ECA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6BF0241D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bookmarkStart w:id="5" w:name="_Hlk226039317"/>
      <w:r w:rsidRPr="00470670">
        <w:rPr>
          <w:rFonts w:cs="Arial"/>
          <w:sz w:val="20"/>
          <w:szCs w:val="20"/>
        </w:rPr>
        <w:t xml:space="preserve">Le montant total </w:t>
      </w:r>
      <w:r w:rsidR="009C1AF1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bookmarkEnd w:id="5"/>
      <w:r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26D02ACE" w:rsidR="00F81632" w:rsidRPr="00470670" w:rsidRDefault="00AD2DB7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3"/>
    <w:p w14:paraId="2AD34726" w14:textId="399F0C3E" w:rsidR="0084152A" w:rsidRDefault="0084152A" w:rsidP="00592E68">
      <w:pPr>
        <w:pStyle w:val="Sansinterligne"/>
      </w:pPr>
    </w:p>
    <w:p w14:paraId="7674E7EC" w14:textId="6D0A2251" w:rsidR="00315630" w:rsidRPr="00F072DE" w:rsidRDefault="00315630" w:rsidP="00315630">
      <w:pPr>
        <w:pStyle w:val="Titre2"/>
      </w:pPr>
      <w:r>
        <w:t xml:space="preserve">5.2 </w:t>
      </w:r>
      <w:bookmarkStart w:id="6" w:name="_Hlk226039082"/>
      <w:r w:rsidRPr="00A11ADC">
        <w:t xml:space="preserve">Montant </w:t>
      </w:r>
      <w:bookmarkStart w:id="7" w:name="_Hlk226039335"/>
      <w:r w:rsidR="002A2DBD">
        <w:t xml:space="preserve">de l’accord cadre à </w:t>
      </w:r>
      <w:r w:rsidRPr="00A11ADC">
        <w:t>bons de commande</w:t>
      </w:r>
      <w:bookmarkEnd w:id="6"/>
      <w:bookmarkEnd w:id="7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1C15E6BD" w:rsidR="00315630" w:rsidRPr="00470670" w:rsidRDefault="00AD2DB7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44195C6E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8840DC">
        <w:rPr>
          <w:rFonts w:cs="Arial"/>
          <w:b/>
          <w:bCs/>
          <w:color w:val="FF0000"/>
          <w:sz w:val="20"/>
          <w:szCs w:val="20"/>
        </w:rPr>
        <w:t>3</w:t>
      </w:r>
      <w:r>
        <w:rPr>
          <w:rFonts w:cs="Arial"/>
          <w:b/>
          <w:bCs/>
          <w:color w:val="FF0000"/>
          <w:sz w:val="20"/>
          <w:szCs w:val="20"/>
        </w:rPr>
        <w:t xml:space="preserve">00 000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8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C2DDE">
        <w:rPr>
          <w:rFonts w:eastAsia="Calibri" w:cs="Arial"/>
          <w:szCs w:val="20"/>
        </w:rPr>
      </w:r>
      <w:r w:rsidR="00EC2DDE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C2DDE">
        <w:rPr>
          <w:rFonts w:eastAsia="Calibri" w:cs="Arial"/>
          <w:szCs w:val="20"/>
        </w:rPr>
      </w:r>
      <w:r w:rsidR="00EC2DDE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8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6DC66AB1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</w:t>
      </w:r>
      <w:bookmarkStart w:id="9" w:name="_Hlk226039359"/>
      <w:r w:rsidR="00E2038B">
        <w:rPr>
          <w:rFonts w:eastAsia="Calibri"/>
        </w:rPr>
        <w:t xml:space="preserve">Répartition </w:t>
      </w:r>
      <w:bookmarkStart w:id="10" w:name="_Hlk226039136"/>
      <w:r w:rsidR="00E2038B">
        <w:rPr>
          <w:rFonts w:eastAsia="Calibri"/>
        </w:rPr>
        <w:t>d</w:t>
      </w:r>
      <w:r w:rsidR="00761ECA">
        <w:rPr>
          <w:rFonts w:eastAsia="Calibri"/>
        </w:rPr>
        <w:t xml:space="preserve">u montant du marché forfaitaire </w:t>
      </w:r>
      <w:bookmarkEnd w:id="10"/>
      <w:bookmarkEnd w:id="9"/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1B6A55FB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11" w:name="_Hlk226039155"/>
      <w:bookmarkStart w:id="12" w:name="_Hlk226039369"/>
      <w:r w:rsidR="00E2038B">
        <w:t>Répartition d</w:t>
      </w:r>
      <w:r w:rsidR="00761ECA">
        <w:t xml:space="preserve">u montant de l’accord-cadre à bons </w:t>
      </w:r>
      <w:r w:rsidR="00761ECA" w:rsidRPr="00761ECA">
        <w:t xml:space="preserve">de </w:t>
      </w:r>
      <w:r w:rsidRPr="00761ECA">
        <w:t>commande</w:t>
      </w:r>
      <w:bookmarkEnd w:id="12"/>
    </w:p>
    <w:bookmarkEnd w:id="11"/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025008C4" w:rsidR="00E2038B" w:rsidRPr="00470670" w:rsidRDefault="00E2038B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3" w:name="_Hlk226038937"/>
      <w:bookmarkStart w:id="14" w:name="_Hlk226039202"/>
      <w:r w:rsidRPr="00761ECA">
        <w:rPr>
          <w:rFonts w:eastAsia="Calibri" w:cs="Arial"/>
          <w:szCs w:val="20"/>
        </w:rPr>
        <w:t>Pour l</w:t>
      </w:r>
      <w:r w:rsidR="00761ECA" w:rsidRPr="00761ECA">
        <w:rPr>
          <w:rFonts w:eastAsia="Calibri" w:cs="Arial"/>
          <w:szCs w:val="20"/>
        </w:rPr>
        <w:t xml:space="preserve">’accord-cadre à bons de </w:t>
      </w:r>
      <w:r w:rsidRPr="00761ECA">
        <w:rPr>
          <w:rFonts w:eastAsia="Calibri" w:cs="Arial"/>
          <w:szCs w:val="20"/>
        </w:rPr>
        <w:t>commande</w:t>
      </w:r>
      <w:bookmarkEnd w:id="13"/>
      <w:r w:rsidRPr="00761ECA">
        <w:rPr>
          <w:rFonts w:eastAsia="Calibri" w:cs="Arial"/>
          <w:szCs w:val="20"/>
        </w:rPr>
        <w:t xml:space="preserve">, </w:t>
      </w:r>
      <w:bookmarkEnd w:id="14"/>
      <w:r w:rsidRPr="00761ECA">
        <w:rPr>
          <w:rFonts w:eastAsia="Calibri" w:cs="Arial"/>
          <w:szCs w:val="20"/>
        </w:rPr>
        <w:t>je renonce</w:t>
      </w:r>
      <w:r w:rsidRPr="00470670">
        <w:rPr>
          <w:rFonts w:eastAsia="Calibri" w:cs="Arial"/>
          <w:szCs w:val="20"/>
        </w:rPr>
        <w:t xml:space="preserve"> au bénéfice de l’avance :</w:t>
      </w:r>
      <w:r w:rsidRPr="00470670">
        <w:rPr>
          <w:rFonts w:eastAsia="Calibri" w:cs="Arial"/>
          <w:szCs w:val="20"/>
        </w:rPr>
        <w:tab/>
      </w:r>
      <w:r>
        <w:rPr>
          <w:rFonts w:eastAsia="Calibri" w:cs="Arial"/>
          <w:szCs w:val="20"/>
        </w:rPr>
        <w:t xml:space="preserve">             </w:t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C2DDE">
        <w:rPr>
          <w:rFonts w:eastAsia="Calibri" w:cs="Arial"/>
          <w:szCs w:val="20"/>
        </w:rPr>
      </w:r>
      <w:r w:rsidR="00EC2DDE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C2DDE">
        <w:rPr>
          <w:rFonts w:eastAsia="Calibri" w:cs="Arial"/>
          <w:szCs w:val="20"/>
        </w:rPr>
      </w:r>
      <w:r w:rsidR="00EC2DDE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1244A067" w:rsidR="00E2038B" w:rsidRPr="00B050DB" w:rsidRDefault="00761ECA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</w:t>
      </w:r>
      <w:r w:rsidRPr="00162008">
        <w:rPr>
          <w:rFonts w:eastAsia="Calibri" w:cs="Arial"/>
          <w:szCs w:val="20"/>
        </w:rPr>
        <w:t xml:space="preserve">’accord-cadre à bons de </w:t>
      </w:r>
      <w:r w:rsidRPr="00761ECA">
        <w:rPr>
          <w:rFonts w:eastAsia="Calibri" w:cs="Arial"/>
          <w:szCs w:val="20"/>
        </w:rPr>
        <w:t>commande</w:t>
      </w:r>
      <w:r w:rsidR="00E2038B" w:rsidRPr="00761ECA">
        <w:rPr>
          <w:rFonts w:eastAsia="Calibri" w:cs="Arial"/>
          <w:szCs w:val="20"/>
        </w:rPr>
        <w:t>, je renonce</w:t>
      </w:r>
      <w:r w:rsidR="00E2038B" w:rsidRPr="00470670">
        <w:rPr>
          <w:rFonts w:eastAsia="Calibri" w:cs="Arial"/>
          <w:szCs w:val="20"/>
        </w:rPr>
        <w:t xml:space="preserve">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 w:rsidR="00EC2DDE">
        <w:rPr>
          <w:rFonts w:eastAsia="Calibri" w:cs="Arial"/>
          <w:szCs w:val="20"/>
        </w:rPr>
      </w:r>
      <w:r w:rsidR="00EC2DDE"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 w:rsidR="00EC2DDE">
        <w:rPr>
          <w:rFonts w:eastAsia="Calibri" w:cs="Arial"/>
          <w:szCs w:val="20"/>
        </w:rPr>
      </w:r>
      <w:r w:rsidR="00EC2DDE"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C2DDE">
        <w:rPr>
          <w:rFonts w:cs="Arial"/>
          <w:szCs w:val="20"/>
        </w:rPr>
      </w:r>
      <w:r w:rsidR="00EC2DD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C2DDE">
        <w:rPr>
          <w:sz w:val="20"/>
          <w:szCs w:val="20"/>
        </w:rPr>
      </w:r>
      <w:r w:rsidR="00EC2DDE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C2DDE">
        <w:rPr>
          <w:sz w:val="20"/>
          <w:szCs w:val="20"/>
        </w:rPr>
      </w:r>
      <w:r w:rsidR="00EC2DDE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C2DDE">
        <w:rPr>
          <w:sz w:val="20"/>
          <w:szCs w:val="20"/>
        </w:rPr>
      </w:r>
      <w:r w:rsidR="00EC2DDE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C2DDE">
        <w:rPr>
          <w:rFonts w:cs="Arial"/>
          <w:sz w:val="20"/>
          <w:szCs w:val="20"/>
        </w:rPr>
      </w:r>
      <w:r w:rsidR="00EC2DD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5D834398" w:rsidR="00592E68" w:rsidRPr="00592E68" w:rsidRDefault="008840DC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BE7CF" wp14:editId="0FC51416">
                <wp:simplePos x="0" y="0"/>
                <wp:positionH relativeFrom="margin">
                  <wp:align>left</wp:align>
                </wp:positionH>
                <wp:positionV relativeFrom="paragraph">
                  <wp:posOffset>152400</wp:posOffset>
                </wp:positionV>
                <wp:extent cx="3124200" cy="230505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97C6D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Visa ou avis de l’autorité de contrôle :</w:t>
                            </w:r>
                          </w:p>
                          <w:p w14:paraId="122736B8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056AF183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72BFD8B2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#signature2#</w:t>
                            </w:r>
                          </w:p>
                          <w:p w14:paraId="44E92803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3FB0E4F7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004CA476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ABE7C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pt;width:246pt;height:18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">
                <v:textbox>
                  <w:txbxContent>
                    <w:p w14:paraId="24F97C6D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1B4772">
                        <w:rPr>
                          <w:rFonts w:cs="Arial"/>
                          <w:b/>
                          <w:bCs/>
                          <w:szCs w:val="20"/>
                        </w:rPr>
                        <w:t>Visa ou avis de l’autorité de contrôle :</w:t>
                      </w:r>
                    </w:p>
                    <w:p w14:paraId="122736B8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056AF183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72BFD8B2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#signature2#</w:t>
                      </w:r>
                    </w:p>
                    <w:p w14:paraId="44E92803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3FB0E4F7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004CA476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32522E1B">
                <wp:simplePos x="0" y="0"/>
                <wp:positionH relativeFrom="column">
                  <wp:posOffset>3521710</wp:posOffset>
                </wp:positionH>
                <wp:positionV relativeFrom="paragraph">
                  <wp:posOffset>142240</wp:posOffset>
                </wp:positionV>
                <wp:extent cx="3095625" cy="2295525"/>
                <wp:effectExtent l="0" t="0" r="28575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77777777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#signature3#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0312DD2D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</w:t>
                            </w:r>
                            <w:r w:rsidR="008840DC">
                              <w:rPr>
                                <w:rFonts w:cs="Arial"/>
                                <w:sz w:val="18"/>
                                <w:szCs w:val="18"/>
                              </w:rPr>
                              <w:t>DCS</w:t>
                            </w:r>
                            <w:r w:rsidR="008840DC" w:rsidRPr="00C63CFC">
                              <w:rPr>
                                <w:rFonts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C63CFC">
                              <w:rPr>
                                <w:rFonts w:cs="Arial"/>
                                <w:sz w:val="18"/>
                                <w:szCs w:val="18"/>
                              </w:rPr>
                              <w:t>, l</w:t>
                            </w:r>
                            <w:r w:rsidR="000626FE" w:rsidRPr="00C63CFC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C63CF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 w:rsidRPr="00C63CFC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C63CFC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433B6" id="Text Box 5" o:spid="_x0000_s1027" type="#_x0000_t202" style="position:absolute;left:0;text-align:left;margin-left:277.3pt;margin-top:11.2pt;width:243.75pt;height:18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77777777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#signature3#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0312DD2D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l’EPP</w:t>
                      </w:r>
                      <w:r w:rsidR="008840DC">
                        <w:rPr>
                          <w:rFonts w:cs="Arial"/>
                          <w:sz w:val="18"/>
                          <w:szCs w:val="18"/>
                        </w:rPr>
                        <w:t>DCS</w:t>
                      </w:r>
                      <w:r w:rsidR="008840DC" w:rsidRPr="00C63CFC">
                        <w:rPr>
                          <w:rFonts w:cs="Arial"/>
                          <w:sz w:val="18"/>
                          <w:szCs w:val="18"/>
                        </w:rPr>
                        <w:t>I</w:t>
                      </w:r>
                      <w:r w:rsidRPr="00C63CFC">
                        <w:rPr>
                          <w:rFonts w:cs="Arial"/>
                          <w:sz w:val="18"/>
                          <w:szCs w:val="18"/>
                        </w:rPr>
                        <w:t>, l</w:t>
                      </w:r>
                      <w:r w:rsidR="000626FE" w:rsidRPr="00C63CFC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 w:rsidRPr="00C63CFC"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 w:rsidRPr="00C63CFC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C63CFC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A2DBD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4605C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145A"/>
    <w:rsid w:val="0054251F"/>
    <w:rsid w:val="005478B3"/>
    <w:rsid w:val="00552BEC"/>
    <w:rsid w:val="00553A43"/>
    <w:rsid w:val="00556C5E"/>
    <w:rsid w:val="00557235"/>
    <w:rsid w:val="00557649"/>
    <w:rsid w:val="005606F7"/>
    <w:rsid w:val="00562C1F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1ECA"/>
    <w:rsid w:val="00767E8E"/>
    <w:rsid w:val="00775A2D"/>
    <w:rsid w:val="00775A9D"/>
    <w:rsid w:val="00775DC4"/>
    <w:rsid w:val="00783639"/>
    <w:rsid w:val="0078485A"/>
    <w:rsid w:val="0078794F"/>
    <w:rsid w:val="00795077"/>
    <w:rsid w:val="00797CD5"/>
    <w:rsid w:val="007A1B52"/>
    <w:rsid w:val="007B0513"/>
    <w:rsid w:val="007B09DF"/>
    <w:rsid w:val="007B2876"/>
    <w:rsid w:val="007B7B36"/>
    <w:rsid w:val="007D3D03"/>
    <w:rsid w:val="007D5743"/>
    <w:rsid w:val="007D71AC"/>
    <w:rsid w:val="007E0173"/>
    <w:rsid w:val="007F4564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55309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C1AF1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4624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2DB7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037C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3CF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643D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C2DDE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0798D3941240799266AAFE3A0DF9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1FB36C-0632-41D6-9D1A-4D85049C0F20}"/>
      </w:docPartPr>
      <w:docPartBody>
        <w:p w:rsidR="009E6DD8" w:rsidRDefault="009E6DD8" w:rsidP="009E6DD8">
          <w:pPr>
            <w:pStyle w:val="170798D3941240799266AAFE3A0DF933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562C1F"/>
    <w:rsid w:val="006A5BA4"/>
    <w:rsid w:val="00855309"/>
    <w:rsid w:val="009E6DD8"/>
    <w:rsid w:val="00B92D4F"/>
    <w:rsid w:val="00C059D5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E6DD8"/>
  </w:style>
  <w:style w:type="paragraph" w:customStyle="1" w:styleId="170798D3941240799266AAFE3A0DF933">
    <w:name w:val="170798D3941240799266AAFE3A0DF933"/>
    <w:rsid w:val="009E6D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1546</Words>
  <Characters>8506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7</cp:revision>
  <cp:lastPrinted>2025-08-05T09:57:00Z</cp:lastPrinted>
  <dcterms:created xsi:type="dcterms:W3CDTF">2026-04-02T14:13:00Z</dcterms:created>
  <dcterms:modified xsi:type="dcterms:W3CDTF">2026-04-02T14:25:00Z</dcterms:modified>
</cp:coreProperties>
</file>